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1357872.00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63864504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0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0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05/22/2025</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60000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05/22/2025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05/21/2025 70000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1652140.00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03/13/2025 37500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1023888.75</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03/12/2025 37500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1028298.75</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03/11/2025 56250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1494793.13</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05/22/2025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11/29/2024</w:t>
            </w: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9"/>
              </w:rPr>
              <w:t>ATTENTION:</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2025-05-22T15:16:52Z</dcterms:created>
  <dcterms:modified xsi:type="dcterms:W3CDTF">2025-05-22T15:16:52Z</dcterms:modified>
</cp:coreProperties>
</file>