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 Haiping</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08/22/2022</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0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08/22/2022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36,537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855,090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$15.88 to $16.32,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08/24/2022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2022-08-24T20:04:32Z</dcterms:created>
  <dcterms:modified xsi:type="dcterms:W3CDTF">2022-08-24T20:04:32Z</dcterms:modified>
</cp:coreProperties>
</file>