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1652140.00</w:t>
            </w:r>
          </w:p>
        </w:tc>
        <w:tc>
          <w:tcPr>
            <w:tcW w:w="1547" w:type="dxa"/>
            <w:tcBorders/>
            <w:vAlign w:val="center"/>
          </w:tcPr>
          <w:p>
            <w:pPr>
              <w:pStyle w:val="TableContents"/>
              <w:bidi w:val="0"/>
              <w:spacing w:before="0" w:after="283"/>
              <w:jc w:val="left"/>
              <w:rPr/>
            </w:pPr>
            <w:r>
              <w:rPr/>
              <w:t>63864504</w:t>
            </w:r>
          </w:p>
        </w:tc>
        <w:tc>
          <w:tcPr>
            <w:tcW w:w="1564" w:type="dxa"/>
            <w:tcBorders/>
            <w:vAlign w:val="center"/>
          </w:tcPr>
          <w:p>
            <w:pPr>
              <w:pStyle w:val="TableContents"/>
              <w:bidi w:val="0"/>
              <w:spacing w:before="0" w:after="283"/>
              <w:jc w:val="left"/>
              <w:rPr/>
            </w:pPr>
            <w:r>
              <w:rPr/>
              <w:t>05/21/2025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05/21/2025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03/13/2025</w:t>
            </w:r>
          </w:p>
        </w:tc>
        <w:tc>
          <w:tcPr>
            <w:tcW w:w="1567" w:type="dxa"/>
            <w:tcBorders/>
            <w:vAlign w:val="center"/>
          </w:tcPr>
          <w:p>
            <w:pPr>
              <w:pStyle w:val="TableContents"/>
              <w:bidi w:val="0"/>
              <w:spacing w:before="0" w:after="283"/>
              <w:jc w:val="left"/>
              <w:rPr/>
            </w:pPr>
            <w:r>
              <w:rPr/>
              <w:t>37500</w:t>
            </w:r>
          </w:p>
        </w:tc>
        <w:tc>
          <w:tcPr>
            <w:tcW w:w="1852" w:type="dxa"/>
            <w:tcBorders/>
            <w:vAlign w:val="center"/>
          </w:tcPr>
          <w:p>
            <w:pPr>
              <w:pStyle w:val="TableContents"/>
              <w:bidi w:val="0"/>
              <w:spacing w:before="0" w:after="283"/>
              <w:jc w:val="left"/>
              <w:rPr/>
            </w:pPr>
            <w:r>
              <w:rPr/>
              <w:t>1023888.75</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03/12/2025</w:t>
            </w:r>
          </w:p>
        </w:tc>
        <w:tc>
          <w:tcPr>
            <w:tcW w:w="1567" w:type="dxa"/>
            <w:tcBorders/>
            <w:vAlign w:val="center"/>
          </w:tcPr>
          <w:p>
            <w:pPr>
              <w:pStyle w:val="TableContents"/>
              <w:bidi w:val="0"/>
              <w:spacing w:before="0" w:after="283"/>
              <w:jc w:val="left"/>
              <w:rPr/>
            </w:pPr>
            <w:r>
              <w:rPr/>
              <w:t>37500</w:t>
            </w:r>
          </w:p>
        </w:tc>
        <w:tc>
          <w:tcPr>
            <w:tcW w:w="1852" w:type="dxa"/>
            <w:tcBorders/>
            <w:vAlign w:val="center"/>
          </w:tcPr>
          <w:p>
            <w:pPr>
              <w:pStyle w:val="TableContents"/>
              <w:bidi w:val="0"/>
              <w:spacing w:before="0" w:after="283"/>
              <w:jc w:val="left"/>
              <w:rPr/>
            </w:pPr>
            <w:r>
              <w:rPr/>
              <w:t>1028298.75</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03/11/2025</w:t>
            </w:r>
          </w:p>
        </w:tc>
        <w:tc>
          <w:tcPr>
            <w:tcW w:w="1567" w:type="dxa"/>
            <w:tcBorders/>
            <w:vAlign w:val="center"/>
          </w:tcPr>
          <w:p>
            <w:pPr>
              <w:pStyle w:val="TableContents"/>
              <w:bidi w:val="0"/>
              <w:spacing w:before="0" w:after="283"/>
              <w:jc w:val="left"/>
              <w:rPr/>
            </w:pPr>
            <w:r>
              <w:rPr/>
              <w:t>56250</w:t>
            </w:r>
          </w:p>
        </w:tc>
        <w:tc>
          <w:tcPr>
            <w:tcW w:w="1852" w:type="dxa"/>
            <w:tcBorders/>
            <w:vAlign w:val="center"/>
          </w:tcPr>
          <w:p>
            <w:pPr>
              <w:pStyle w:val="TableContents"/>
              <w:bidi w:val="0"/>
              <w:spacing w:before="0" w:after="283"/>
              <w:jc w:val="left"/>
              <w:rPr/>
            </w:pPr>
            <w:r>
              <w:rPr/>
              <w:t>1494793.13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05/21/2025</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11/29/2024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3324</Characters>
  <CharactersWithSpaces>3916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